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Making a Profit with Low Deposits and Other Gambling Activities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sz w:val="6"/>
          <w:szCs w:val="6"/>
          <w:highlight w:val="whit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You can earn extra income from casinos in more ways than you imagine. For decades, the only viable option to earn from a casino </w:t>
      </w:r>
      <w:r w:rsidDel="00000000" w:rsidR="00000000" w:rsidRPr="00000000">
        <w:rPr>
          <w:rFonts w:ascii="Helvetica Neue" w:cs="Helvetica Neue" w:eastAsia="Helvetica Neue" w:hAnsi="Helvetica Neue"/>
          <w:highlight w:val="white"/>
          <w:rtl w:val="0"/>
        </w:rPr>
        <w:t xml:space="preserve">has been</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by staking on high-paying machines. Today, you can earn much more with little to zero investment from an </w:t>
      </w:r>
      <w:r w:rsidDel="00000000" w:rsidR="00000000" w:rsidRPr="00000000">
        <w:rPr>
          <w:rFonts w:ascii="Helvetica Neue" w:cs="Helvetica Neue" w:eastAsia="Helvetica Neue" w:hAnsi="Helvetica Neue"/>
          <w:highlight w:val="white"/>
          <w:rtl w:val="0"/>
        </w:rPr>
        <w:t xml:space="preserve">iG</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aming site. For example, to start with a low-entry budget, you can </w:t>
      </w:r>
      <w:hyperlink r:id="rId6">
        <w:r w:rsidDel="00000000" w:rsidR="00000000" w:rsidRPr="00000000">
          <w:rPr>
            <w:rFonts w:ascii="Helvetica Neue" w:cs="Helvetica Neue" w:eastAsia="Helvetica Neue" w:hAnsi="Helvetica Neue"/>
            <w:b w:val="0"/>
            <w:i w:val="0"/>
            <w:smallCaps w:val="0"/>
            <w:strike w:val="0"/>
            <w:color w:val="1155cc"/>
            <w:sz w:val="22"/>
            <w:szCs w:val="22"/>
            <w:highlight w:val="white"/>
            <w:u w:val="single"/>
            <w:vertAlign w:val="baseline"/>
            <w:rtl w:val="0"/>
          </w:rPr>
          <w:t xml:space="preserve">check $5 deposit casino</w:t>
        </w:r>
      </w:hyperlink>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reviews </w:t>
      </w:r>
      <w:r w:rsidDel="00000000" w:rsidR="00000000" w:rsidRPr="00000000">
        <w:rPr>
          <w:rFonts w:ascii="Helvetica Neue" w:cs="Helvetica Neue" w:eastAsia="Helvetica Neue" w:hAnsi="Helvetica Neue"/>
          <w:highlight w:val="white"/>
          <w:rtl w:val="0"/>
        </w:rPr>
        <w:t xml:space="preserve">where they list the most reliable sites</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w:t>
      </w:r>
      <w:r w:rsidDel="00000000" w:rsidR="00000000" w:rsidRPr="00000000">
        <w:rPr>
          <w:rFonts w:ascii="Helvetica Neue" w:cs="Helvetica Neue" w:eastAsia="Helvetica Neue" w:hAnsi="Helvetica Neue"/>
          <w:highlight w:val="white"/>
          <w:rtl w:val="0"/>
        </w:rPr>
        <w:t xml:space="preserve"> This way you get a chance to enjoy a rewarding gambling experience with very low deposits.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In this article, we'</w:t>
      </w:r>
      <w:r w:rsidDel="00000000" w:rsidR="00000000" w:rsidRPr="00000000">
        <w:rPr>
          <w:rFonts w:ascii="Helvetica Neue" w:cs="Helvetica Neue" w:eastAsia="Helvetica Neue" w:hAnsi="Helvetica Neue"/>
          <w:highlight w:val="white"/>
          <w:rtl w:val="0"/>
        </w:rPr>
        <w:t xml:space="preserve">ll</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share </w:t>
      </w:r>
      <w:r w:rsidDel="00000000" w:rsidR="00000000" w:rsidRPr="00000000">
        <w:rPr>
          <w:rFonts w:ascii="Helvetica Neue" w:cs="Helvetica Neue" w:eastAsia="Helvetica Neue" w:hAnsi="Helvetica Neue"/>
          <w:highlight w:val="white"/>
          <w:rtl w:val="0"/>
        </w:rPr>
        <w:t xml:space="preserve">some</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secrets known to key online millionaires and digital marketers. The casino sector has recorded a significant increase in revenue. </w:t>
      </w:r>
      <w:r w:rsidDel="00000000" w:rsidR="00000000" w:rsidRPr="00000000">
        <w:rPr>
          <w:rFonts w:ascii="Helvetica Neue" w:cs="Helvetica Neue" w:eastAsia="Helvetica Neue" w:hAnsi="Helvetica Neue"/>
          <w:highlight w:val="white"/>
          <w:rtl w:val="0"/>
        </w:rPr>
        <w:t xml:space="preserve">M</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ost of its operations went fully digital a few years ago. Let's discuss some of the easiest ways to take advantage of the not-so-recent development in this sector. Also, let</w:t>
      </w:r>
      <w:r w:rsidDel="00000000" w:rsidR="00000000" w:rsidRPr="00000000">
        <w:rPr>
          <w:rFonts w:ascii="Helvetica Neue" w:cs="Helvetica Neue" w:eastAsia="Helvetica Neue" w:hAnsi="Helvetica Neue"/>
          <w:highlight w:val="white"/>
          <w:rtl w:val="0"/>
        </w:rPr>
        <w:t xml:space="preserve">’s see what you can win with as little as 5$.</w:t>
      </w:r>
      <w:r w:rsidDel="00000000" w:rsidR="00000000" w:rsidRPr="00000000">
        <w:rPr>
          <w:rtl w:val="0"/>
        </w:rPr>
      </w:r>
    </w:p>
    <w:p w:rsidR="00000000" w:rsidDel="00000000" w:rsidP="00000000" w:rsidRDefault="00000000" w:rsidRPr="00000000" w14:paraId="00000004">
      <w:pPr>
        <w:shd w:fill="ffffff" w:val="clear"/>
        <w:spacing w:after="120" w:lineRule="auto"/>
        <w:jc w:val="both"/>
        <w:rPr/>
      </w:pPr>
      <w:r w:rsidDel="00000000" w:rsidR="00000000" w:rsidRPr="00000000">
        <w:rPr>
          <w:rFonts w:ascii="Helvetica Neue" w:cs="Helvetica Neue" w:eastAsia="Helvetica Neue" w:hAnsi="Helvetica Neue"/>
          <w:highlight w:val="white"/>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How to Make a Profit in Online Gambling with a 5$ Deposit</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One of the fastest ways to make money in the online gambling industry is by playing games with high-profit margins. </w:t>
      </w:r>
      <w:r w:rsidDel="00000000" w:rsidR="00000000" w:rsidRPr="00000000">
        <w:rPr>
          <w:rFonts w:ascii="Helvetica Neue" w:cs="Helvetica Neue" w:eastAsia="Helvetica Neue" w:hAnsi="Helvetica Neue"/>
          <w:highlight w:val="white"/>
          <w:rtl w:val="0"/>
        </w:rPr>
        <w:t xml:space="preserve">Building</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your money strategy around staking on sports or multiple casino games</w:t>
      </w:r>
      <w:r w:rsidDel="00000000" w:rsidR="00000000" w:rsidRPr="00000000">
        <w:rPr>
          <w:rFonts w:ascii="Helvetica Neue" w:cs="Helvetica Neue" w:eastAsia="Helvetica Neue" w:hAnsi="Helvetica Neue"/>
          <w:highlight w:val="white"/>
          <w:rtl w:val="0"/>
        </w:rPr>
        <w:t xml:space="preserve"> is profitable</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Here are some of the high-paying games to should try out if you'd love to benefit from the online gambling industry easily:</w:t>
      </w:r>
      <w:r w:rsidDel="00000000" w:rsidR="00000000" w:rsidRPr="00000000">
        <w:rPr>
          <w:rtl w:val="0"/>
        </w:rPr>
      </w:r>
    </w:p>
    <w:p w:rsidR="00000000" w:rsidDel="00000000" w:rsidP="00000000" w:rsidRDefault="00000000" w:rsidRPr="00000000" w14:paraId="00000007">
      <w:pPr>
        <w:pStyle w:val="Heading3"/>
        <w:rPr/>
      </w:pPr>
      <w:r w:rsidDel="00000000" w:rsidR="00000000" w:rsidRPr="00000000">
        <w:rPr>
          <w:b w:val="0"/>
          <w:rtl w:val="0"/>
        </w:rPr>
        <w:t xml:space="preserve">Poker</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highlight w:val="white"/>
          <w:rtl w:val="0"/>
        </w:rPr>
        <w:t xml:space="preserve">You could make money with online casino poker games by</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learning about </w:t>
      </w:r>
      <w:r w:rsidDel="00000000" w:rsidR="00000000" w:rsidRPr="00000000">
        <w:rPr>
          <w:rFonts w:ascii="Helvetica Neue" w:cs="Helvetica Neue" w:eastAsia="Helvetica Neue" w:hAnsi="Helvetica Neue"/>
          <w:highlight w:val="white"/>
          <w:rtl w:val="0"/>
        </w:rPr>
        <w:t xml:space="preserve">it</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and engaging with a professional approach. These websites have the best lineups of pokie games in the i-gaming industry. </w:t>
      </w:r>
      <w:r w:rsidDel="00000000" w:rsidR="00000000" w:rsidRPr="00000000">
        <w:rPr>
          <w:rFonts w:ascii="Helvetica Neue" w:cs="Helvetica Neue" w:eastAsia="Helvetica Neue" w:hAnsi="Helvetica Neue"/>
          <w:highlight w:val="white"/>
          <w:rtl w:val="0"/>
        </w:rPr>
        <w:t xml:space="preserve">These selections come with free spins and other deposit bonuses. This deposit can be as little as only 5$. The bonuses help you achieve the most entertaining online gambling experience.</w:t>
        <w:tab/>
      </w:r>
      <w:r w:rsidDel="00000000" w:rsidR="00000000" w:rsidRPr="00000000">
        <w:rPr>
          <w:rtl w:val="0"/>
        </w:rPr>
      </w:r>
    </w:p>
    <w:p w:rsidR="00000000" w:rsidDel="00000000" w:rsidP="00000000" w:rsidRDefault="00000000" w:rsidRPr="00000000" w14:paraId="00000009">
      <w:pPr>
        <w:pStyle w:val="Heading3"/>
        <w:rPr/>
      </w:pPr>
      <w:r w:rsidDel="00000000" w:rsidR="00000000" w:rsidRPr="00000000">
        <w:rPr>
          <w:b w:val="0"/>
          <w:rtl w:val="0"/>
        </w:rPr>
        <w:t xml:space="preserve">Roulette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Playing roulette at an online casino is a good strategy on how to make money without investing t</w:t>
      </w:r>
      <w:r w:rsidDel="00000000" w:rsidR="00000000" w:rsidRPr="00000000">
        <w:rPr>
          <w:rFonts w:ascii="Helvetica Neue" w:cs="Helvetica Neue" w:eastAsia="Helvetica Neue" w:hAnsi="Helvetica Neue"/>
          <w:highlight w:val="white"/>
          <w:rtl w:val="0"/>
        </w:rPr>
        <w:t xml:space="preserve">oo much</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in the </w:t>
      </w:r>
      <w:r w:rsidDel="00000000" w:rsidR="00000000" w:rsidRPr="00000000">
        <w:rPr>
          <w:rFonts w:ascii="Helvetica Neue" w:cs="Helvetica Neue" w:eastAsia="Helvetica Neue" w:hAnsi="Helvetica Neue"/>
          <w:highlight w:val="white"/>
          <w:rtl w:val="0"/>
        </w:rPr>
        <w:t xml:space="preserve">iGaming</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Industry. Most sites have a rewarding collection of roulette games. They also come with free spins and other bonus points that enable </w:t>
      </w:r>
      <w:r w:rsidDel="00000000" w:rsidR="00000000" w:rsidRPr="00000000">
        <w:rPr>
          <w:rFonts w:ascii="Helvetica Neue" w:cs="Helvetica Neue" w:eastAsia="Helvetica Neue" w:hAnsi="Helvetica Neue"/>
          <w:highlight w:val="white"/>
          <w:rtl w:val="0"/>
        </w:rPr>
        <w:t xml:space="preserve">players' chances</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of winning big. </w:t>
      </w:r>
      <w:r w:rsidDel="00000000" w:rsidR="00000000" w:rsidRPr="00000000">
        <w:rPr>
          <w:rFonts w:ascii="Helvetica Neue" w:cs="Helvetica Neue" w:eastAsia="Helvetica Neue" w:hAnsi="Helvetica Neue"/>
          <w:highlight w:val="white"/>
          <w:rtl w:val="0"/>
        </w:rPr>
        <w:t xml:space="preserve">Take a few turns on French Roulette, European Roulette, and American Roulette. You will be able to understand the different game layouts and earn big by staking only 5$.</w:t>
      </w:r>
      <w:r w:rsidDel="00000000" w:rsidR="00000000" w:rsidRPr="00000000">
        <w:rPr>
          <w:rtl w:val="0"/>
        </w:rPr>
      </w:r>
    </w:p>
    <w:p w:rsidR="00000000" w:rsidDel="00000000" w:rsidP="00000000" w:rsidRDefault="00000000" w:rsidRPr="00000000" w14:paraId="0000000B">
      <w:pPr>
        <w:pStyle w:val="Heading3"/>
        <w:rPr>
          <w:b w:val="0"/>
        </w:rPr>
      </w:pPr>
      <w:r w:rsidDel="00000000" w:rsidR="00000000" w:rsidRPr="00000000">
        <w:rPr>
          <w:b w:val="0"/>
          <w:rtl w:val="0"/>
        </w:rPr>
        <w:t xml:space="preserve">Blackjack</w:t>
      </w:r>
    </w:p>
    <w:p w:rsidR="00000000" w:rsidDel="00000000" w:rsidP="00000000" w:rsidRDefault="00000000" w:rsidRPr="00000000" w14:paraId="0000000C">
      <w:pPr>
        <w:rPr>
          <w:rFonts w:ascii="Arial" w:cs="Arial" w:eastAsia="Arial" w:hAnsi="Arial"/>
          <w:sz w:val="6"/>
          <w:szCs w:val="6"/>
        </w:rPr>
      </w:pPr>
      <w:r w:rsidDel="00000000" w:rsidR="00000000" w:rsidRPr="00000000">
        <w:rPr/>
        <w:drawing>
          <wp:inline distB="114300" distT="114300" distL="114300" distR="114300">
            <wp:extent cx="5943600" cy="39624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Who says you can't earn while having lots of fun? There are many exciting blackjack games with high </w:t>
      </w:r>
      <w:hyperlink r:id="rId9">
        <w:r w:rsidDel="00000000" w:rsidR="00000000" w:rsidRPr="00000000">
          <w:rPr>
            <w:rFonts w:ascii="Helvetica Neue" w:cs="Helvetica Neue" w:eastAsia="Helvetica Neue" w:hAnsi="Helvetica Neue"/>
            <w:b w:val="0"/>
            <w:i w:val="0"/>
            <w:smallCaps w:val="0"/>
            <w:strike w:val="0"/>
            <w:color w:val="1155cc"/>
            <w:sz w:val="22"/>
            <w:szCs w:val="22"/>
            <w:highlight w:val="white"/>
            <w:u w:val="single"/>
            <w:vertAlign w:val="baseline"/>
            <w:rtl w:val="0"/>
          </w:rPr>
          <w:t xml:space="preserve">RTP</w:t>
        </w:r>
      </w:hyperlink>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(return-to-player) rates. </w:t>
      </w:r>
      <w:r w:rsidDel="00000000" w:rsidR="00000000" w:rsidRPr="00000000">
        <w:rPr>
          <w:rFonts w:ascii="Helvetica Neue" w:cs="Helvetica Neue" w:eastAsia="Helvetica Neue" w:hAnsi="Helvetica Neue"/>
          <w:highlight w:val="white"/>
          <w:rtl w:val="0"/>
        </w:rPr>
        <w:t xml:space="preserve">Pirate 21, Super 7, Vegas Strip: Gold Series, and Atlantic Golden Series are fun blackjack selections with rewarding returns.</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You can double your deposits after a few rounds when you play either of these games strategically. Old-fashioned gamblers would </w:t>
      </w:r>
      <w:r w:rsidDel="00000000" w:rsidR="00000000" w:rsidRPr="00000000">
        <w:rPr>
          <w:rFonts w:ascii="Helvetica Neue" w:cs="Helvetica Neue" w:eastAsia="Helvetica Neue" w:hAnsi="Helvetica Neue"/>
          <w:highlight w:val="white"/>
          <w:rtl w:val="0"/>
        </w:rPr>
        <w:t xml:space="preserve">choose</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options like Pontoon, Lucky Sevens, or Multi-Hand blackjack.</w:t>
      </w:r>
      <w:r w:rsidDel="00000000" w:rsidR="00000000" w:rsidRPr="00000000">
        <w:rPr>
          <w:rtl w:val="0"/>
        </w:rPr>
      </w:r>
    </w:p>
    <w:p w:rsidR="00000000" w:rsidDel="00000000" w:rsidP="00000000" w:rsidRDefault="00000000" w:rsidRPr="00000000" w14:paraId="0000000E">
      <w:pPr>
        <w:pStyle w:val="Heading3"/>
        <w:rPr/>
      </w:pPr>
      <w:r w:rsidDel="00000000" w:rsidR="00000000" w:rsidRPr="00000000">
        <w:rPr>
          <w:b w:val="0"/>
          <w:rtl w:val="0"/>
        </w:rPr>
        <w:t xml:space="preserve">Slots</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Online casinos have a high record of paying users that play slot games. You can make unimaginable profits from games like Mega Moolah, Book of Dead, Gonzo's Quest, and Starburst. Sadly, </w:t>
      </w:r>
      <w:r w:rsidDel="00000000" w:rsidR="00000000" w:rsidRPr="00000000">
        <w:rPr>
          <w:rFonts w:ascii="Helvetica Neue" w:cs="Helvetica Neue" w:eastAsia="Helvetica Neue" w:hAnsi="Helvetica Neue"/>
          <w:highlight w:val="white"/>
          <w:rtl w:val="0"/>
        </w:rPr>
        <w:t xml:space="preserve">there are</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no </w:t>
      </w:r>
      <w:r w:rsidDel="00000000" w:rsidR="00000000" w:rsidRPr="00000000">
        <w:rPr>
          <w:rFonts w:ascii="Helvetica Neue" w:cs="Helvetica Neue" w:eastAsia="Helvetica Neue" w:hAnsi="Helvetica Neue"/>
          <w:highlight w:val="white"/>
          <w:rtl w:val="0"/>
        </w:rPr>
        <w:t xml:space="preserve">rules for</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winning when playing these games, but you could study the pattern to win more points. </w:t>
      </w:r>
      <w:r w:rsidDel="00000000" w:rsidR="00000000" w:rsidRPr="00000000">
        <w:rPr>
          <w:rFonts w:ascii="Helvetica Neue" w:cs="Helvetica Neue" w:eastAsia="Helvetica Neue" w:hAnsi="Helvetica Neue"/>
          <w:highlight w:val="white"/>
          <w:rtl w:val="0"/>
        </w:rPr>
        <w:t xml:space="preserve">If you'd love more spinning opportunities, sign up. After that, you can play games like Fishin' Frenzy Megaways, The Goonies, Primate King, and Sweet Bonanza.</w:t>
      </w:r>
      <w:r w:rsidDel="00000000" w:rsidR="00000000" w:rsidRPr="00000000">
        <w:rPr>
          <w:rtl w:val="0"/>
        </w:rPr>
      </w:r>
    </w:p>
    <w:p w:rsidR="00000000" w:rsidDel="00000000" w:rsidP="00000000" w:rsidRDefault="00000000" w:rsidRPr="00000000" w14:paraId="00000010">
      <w:pPr>
        <w:pStyle w:val="Heading3"/>
        <w:rPr/>
      </w:pPr>
      <w:r w:rsidDel="00000000" w:rsidR="00000000" w:rsidRPr="00000000">
        <w:rPr>
          <w:b w:val="0"/>
          <w:rtl w:val="0"/>
        </w:rPr>
        <w:t xml:space="preserve">Sports Betting</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Making money from betting on sports fixtures isn't new to anyone these days. You might not get as many bonuses as </w:t>
      </w:r>
      <w:r w:rsidDel="00000000" w:rsidR="00000000" w:rsidRPr="00000000">
        <w:rPr>
          <w:rFonts w:ascii="Helvetica Neue" w:cs="Helvetica Neue" w:eastAsia="Helvetica Neue" w:hAnsi="Helvetica Neue"/>
          <w:highlight w:val="white"/>
          <w:rtl w:val="0"/>
        </w:rPr>
        <w:t xml:space="preserve">in </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other games, but it's more fun to bet on winning teams. Online casino operators set the odds of winning on every game to help you stake it easier. All you have to do is to stake 5$ on the team or a player with the most </w:t>
      </w:r>
      <w:r w:rsidDel="00000000" w:rsidR="00000000" w:rsidRPr="00000000">
        <w:rPr>
          <w:rFonts w:ascii="Helvetica Neue" w:cs="Helvetica Neue" w:eastAsia="Helvetica Neue" w:hAnsi="Helvetica Neue"/>
          <w:highlight w:val="white"/>
          <w:rtl w:val="0"/>
        </w:rPr>
        <w:t xml:space="preserve">favorable</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w:t>
      </w:r>
      <w:r w:rsidDel="00000000" w:rsidR="00000000" w:rsidRPr="00000000">
        <w:rPr>
          <w:rFonts w:ascii="Helvetica Neue" w:cs="Helvetica Neue" w:eastAsia="Helvetica Neue" w:hAnsi="Helvetica Neue"/>
          <w:highlight w:val="white"/>
          <w:rtl w:val="0"/>
        </w:rPr>
        <w:t xml:space="preserve">odds</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You have to deposit </w:t>
      </w:r>
      <w:r w:rsidDel="00000000" w:rsidR="00000000" w:rsidRPr="00000000">
        <w:rPr>
          <w:rFonts w:ascii="Helvetica Neue" w:cs="Helvetica Neue" w:eastAsia="Helvetica Neue" w:hAnsi="Helvetica Neue"/>
          <w:highlight w:val="white"/>
          <w:rtl w:val="0"/>
        </w:rPr>
        <w:t xml:space="preserve">a stake</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in these sports fixtures to get your potential winnings.</w:t>
      </w:r>
    </w:p>
    <w:p w:rsidR="00000000" w:rsidDel="00000000" w:rsidP="00000000" w:rsidRDefault="00000000" w:rsidRPr="00000000" w14:paraId="00000012">
      <w:pPr>
        <w:pStyle w:val="Heading2"/>
        <w:rPr/>
      </w:pPr>
      <w:bookmarkStart w:colFirst="0" w:colLast="0" w:name="_gjdgxs" w:id="0"/>
      <w:bookmarkEnd w:id="0"/>
      <w:r w:rsidDel="00000000" w:rsidR="00000000" w:rsidRPr="00000000">
        <w:rPr>
          <w:rtl w:val="0"/>
        </w:rPr>
        <w:t xml:space="preserve">Other Ways to Make Money in the Online Gambling Industry</w:t>
      </w:r>
    </w:p>
    <w:p w:rsidR="00000000" w:rsidDel="00000000" w:rsidP="00000000" w:rsidRDefault="00000000" w:rsidRPr="00000000" w14:paraId="00000013">
      <w:pPr>
        <w:shd w:fill="ffffff" w:val="clear"/>
        <w:spacing w:after="120" w:lineRule="auto"/>
        <w:jc w:val="both"/>
        <w:rPr/>
      </w:pPr>
      <w:r w:rsidDel="00000000" w:rsidR="00000000" w:rsidRPr="00000000">
        <w:rPr>
          <w:rFonts w:ascii="Helvetica Neue" w:cs="Helvetica Neue" w:eastAsia="Helvetica Neue" w:hAnsi="Helvetica Neue"/>
          <w:highlight w:val="white"/>
          <w:rtl w:val="0"/>
        </w:rPr>
        <w:t xml:space="preserve">Besides making a profit from winning in minimum deposit casinos with 5$ as a primary stake, there exist other options. One should explore the opportunities to enter the iGaming business. Of course, achieving success in any sphere requires talent and hard work. But, who knows, maybe the following ideas are for you.</w:t>
      </w:r>
      <w:r w:rsidDel="00000000" w:rsidR="00000000" w:rsidRPr="00000000">
        <w:rPr>
          <w:rtl w:val="0"/>
        </w:rPr>
      </w:r>
    </w:p>
    <w:p w:rsidR="00000000" w:rsidDel="00000000" w:rsidP="00000000" w:rsidRDefault="00000000" w:rsidRPr="00000000" w14:paraId="00000014">
      <w:pPr>
        <w:pStyle w:val="Heading3"/>
        <w:rPr/>
      </w:pPr>
      <w:bookmarkStart w:colFirst="0" w:colLast="0" w:name="_30j0zll" w:id="1"/>
      <w:bookmarkEnd w:id="1"/>
      <w:r w:rsidDel="00000000" w:rsidR="00000000" w:rsidRPr="00000000">
        <w:rPr>
          <w:rtl w:val="0"/>
        </w:rPr>
        <w:t xml:space="preserve">Work for a Casino or Software Provider</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To earn an extra source of income in the online gambling world, you can choose to work with these </w:t>
      </w:r>
      <w:hyperlink r:id="rId10">
        <w:r w:rsidDel="00000000" w:rsidR="00000000" w:rsidRPr="00000000">
          <w:rPr>
            <w:rFonts w:ascii="Helvetica Neue" w:cs="Helvetica Neue" w:eastAsia="Helvetica Neue" w:hAnsi="Helvetica Neue"/>
            <w:b w:val="0"/>
            <w:i w:val="0"/>
            <w:smallCaps w:val="0"/>
            <w:strike w:val="0"/>
            <w:color w:val="1155cc"/>
            <w:sz w:val="22"/>
            <w:szCs w:val="22"/>
            <w:highlight w:val="white"/>
            <w:u w:val="single"/>
            <w:vertAlign w:val="baseline"/>
            <w:rtl w:val="0"/>
          </w:rPr>
          <w:t xml:space="preserve">gaming creators</w:t>
        </w:r>
      </w:hyperlink>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or online casino operators. You can be a part of the team of professionals that create the games available online. On the other hand, you could work as a customer service representative with a casino operator. Online casinos are always in the market for a competent remote support team. You could earn an extra income from working from home.</w:t>
      </w:r>
      <w:r w:rsidDel="00000000" w:rsidR="00000000" w:rsidRPr="00000000">
        <w:rPr>
          <w:rtl w:val="0"/>
        </w:rPr>
      </w:r>
    </w:p>
    <w:p w:rsidR="00000000" w:rsidDel="00000000" w:rsidP="00000000" w:rsidRDefault="00000000" w:rsidRPr="00000000" w14:paraId="00000016">
      <w:pPr>
        <w:pStyle w:val="Heading3"/>
        <w:rPr/>
      </w:pPr>
      <w:bookmarkStart w:colFirst="0" w:colLast="0" w:name="_1fob9te" w:id="2"/>
      <w:bookmarkEnd w:id="2"/>
      <w:r w:rsidDel="00000000" w:rsidR="00000000" w:rsidRPr="00000000">
        <w:rPr>
          <w:rtl w:val="0"/>
        </w:rPr>
        <w:t xml:space="preserve">Become a Casino Streamer</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With video streaming platforms like Twitch, anyone can earn quite a lot from video games online. Online casinos allow people to affiliate their links using Twitch channels. </w:t>
      </w:r>
      <w:r w:rsidDel="00000000" w:rsidR="00000000" w:rsidRPr="00000000">
        <w:rPr>
          <w:rFonts w:ascii="Helvetica Neue" w:cs="Helvetica Neue" w:eastAsia="Helvetica Neue" w:hAnsi="Helvetica Neue"/>
          <w:highlight w:val="white"/>
          <w:rtl w:val="0"/>
        </w:rPr>
        <w:t xml:space="preserve">We could help the casino promote its latest promotional offers during these live-stream sessions.</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When your followers head to the website using your affiliate link or code, you get a certain percentage off their payment. A typical earning made-easy scenario!</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3"/>
        <w:rPr/>
      </w:pPr>
      <w:bookmarkStart w:colFirst="0" w:colLast="0" w:name="_3znysh7" w:id="3"/>
      <w:bookmarkEnd w:id="3"/>
      <w:r w:rsidDel="00000000" w:rsidR="00000000" w:rsidRPr="00000000">
        <w:rPr>
          <w:rtl w:val="0"/>
        </w:rPr>
        <w:t xml:space="preserve">Create Casino App</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Many brands and businesses have generated a lot of revenue from app creation. </w:t>
      </w:r>
      <w:r w:rsidDel="00000000" w:rsidR="00000000" w:rsidRPr="00000000">
        <w:rPr>
          <w:rFonts w:ascii="Helvetica Neue" w:cs="Helvetica Neue" w:eastAsia="Helvetica Neue" w:hAnsi="Helvetica Neue"/>
          <w:highlight w:val="white"/>
          <w:rtl w:val="0"/>
        </w:rPr>
        <w:t xml:space="preserve">Professional reviews show that, in</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the last decade, app creation has been one of the </w:t>
      </w:r>
      <w:hyperlink r:id="rId12">
        <w:r w:rsidDel="00000000" w:rsidR="00000000" w:rsidRPr="00000000">
          <w:rPr>
            <w:rFonts w:ascii="Helvetica Neue" w:cs="Helvetica Neue" w:eastAsia="Helvetica Neue" w:hAnsi="Helvetica Neue"/>
            <w:b w:val="0"/>
            <w:i w:val="0"/>
            <w:smallCaps w:val="0"/>
            <w:strike w:val="0"/>
            <w:color w:val="0000ff"/>
            <w:sz w:val="22"/>
            <w:szCs w:val="22"/>
            <w:highlight w:val="white"/>
            <w:u w:val="single"/>
            <w:vertAlign w:val="baseline"/>
            <w:rtl w:val="0"/>
          </w:rPr>
          <w:t xml:space="preserve">financial tips for casino owners</w:t>
        </w:r>
      </w:hyperlink>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looking to offer to reach a wider audience. Since everyone is on their phone these days, you can create a casino app for operators while they work on other avenues for generating traffic. Creating an optimizing app is one of the financial tips for casino business owners. You can help outsource the design to a pro.</w:t>
      </w:r>
      <w:r w:rsidDel="00000000" w:rsidR="00000000" w:rsidRPr="00000000">
        <w:rPr>
          <w:rtl w:val="0"/>
        </w:rPr>
      </w:r>
    </w:p>
    <w:p w:rsidR="00000000" w:rsidDel="00000000" w:rsidP="00000000" w:rsidRDefault="00000000" w:rsidRPr="00000000" w14:paraId="0000001B">
      <w:pPr>
        <w:pStyle w:val="Heading3"/>
        <w:rPr/>
      </w:pPr>
      <w:bookmarkStart w:colFirst="0" w:colLast="0" w:name="_2et92p0" w:id="4"/>
      <w:bookmarkEnd w:id="4"/>
      <w:r w:rsidDel="00000000" w:rsidR="00000000" w:rsidRPr="00000000">
        <w:rPr>
          <w:rtl w:val="0"/>
        </w:rPr>
        <w:t xml:space="preserve">Run an Affiliate Marketing Website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Another unique yet not-so-popular way of earning from </w:t>
      </w:r>
      <w:r w:rsidDel="00000000" w:rsidR="00000000" w:rsidRPr="00000000">
        <w:rPr>
          <w:rFonts w:ascii="Helvetica Neue" w:cs="Helvetica Neue" w:eastAsia="Helvetica Neue" w:hAnsi="Helvetica Neue"/>
          <w:highlight w:val="white"/>
          <w:rtl w:val="0"/>
        </w:rPr>
        <w:t xml:space="preserve">iGaming</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sites is through affiliate marketing. These platforms run lots of promotions making it hard to keep track of them. </w:t>
      </w:r>
      <w:r w:rsidDel="00000000" w:rsidR="00000000" w:rsidRPr="00000000">
        <w:rPr>
          <w:rFonts w:ascii="Helvetica Neue" w:cs="Helvetica Neue" w:eastAsia="Helvetica Neue" w:hAnsi="Helvetica Neue"/>
          <w:highlight w:val="white"/>
          <w:rtl w:val="0"/>
        </w:rPr>
        <w:t xml:space="preserve">They designate affiliate links to iGaming bloggers or influencers to drive traffic. It helps them to get better results from their promotions.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You can earn and win big points by redirecting traffic from your affiliate marketing site to the platforms. As new users pay to claim their bonuses, you also earn a lot in the form of commission. </w:t>
      </w:r>
      <w:r w:rsidDel="00000000" w:rsidR="00000000" w:rsidRPr="00000000">
        <w:rPr>
          <w:rFonts w:ascii="Helvetica Neue" w:cs="Helvetica Neue" w:eastAsia="Helvetica Neue" w:hAnsi="Helvetica Neue"/>
          <w:highlight w:val="white"/>
          <w:rtl w:val="0"/>
        </w:rPr>
        <w:t xml:space="preserve">Each user’s</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percentage might not be so much, but cumulatively, you can earn hundreds of dollars weekly. Ensure you get your promo codes to as many potential users as possible.</w:t>
      </w:r>
      <w:r w:rsidDel="00000000" w:rsidR="00000000" w:rsidRPr="00000000">
        <w:rPr>
          <w:rtl w:val="0"/>
        </w:rPr>
      </w:r>
    </w:p>
    <w:p w:rsidR="00000000" w:rsidDel="00000000" w:rsidP="00000000" w:rsidRDefault="00000000" w:rsidRPr="00000000" w14:paraId="0000001E">
      <w:pPr>
        <w:pStyle w:val="Heading2"/>
        <w:rPr/>
      </w:pPr>
      <w:r w:rsidDel="00000000" w:rsidR="00000000" w:rsidRPr="00000000">
        <w:rPr>
          <w:b w:val="0"/>
          <w:rtl w:val="0"/>
        </w:rPr>
        <w:t xml:space="preserve">Conclusion</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People earn a lot from </w:t>
      </w:r>
      <w:r w:rsidDel="00000000" w:rsidR="00000000" w:rsidRPr="00000000">
        <w:rPr>
          <w:rFonts w:ascii="Helvetica Neue" w:cs="Helvetica Neue" w:eastAsia="Helvetica Neue" w:hAnsi="Helvetica Neue"/>
          <w:highlight w:val="white"/>
          <w:rtl w:val="0"/>
        </w:rPr>
        <w:t xml:space="preserve">iGaming</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sites without having to stake directly. Of course, there's also the conventional method of earning from jackpots and sports bets. We looked through the several categories of earning extra income from </w:t>
      </w:r>
      <w:r w:rsidDel="00000000" w:rsidR="00000000" w:rsidRPr="00000000">
        <w:rPr>
          <w:rFonts w:ascii="Helvetica Neue" w:cs="Helvetica Neue" w:eastAsia="Helvetica Neue" w:hAnsi="Helvetica Neue"/>
          <w:highlight w:val="white"/>
          <w:rtl w:val="0"/>
        </w:rPr>
        <w:t xml:space="preserve">iG</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aming platforms. While most people earn from staking on sports fixtures, you can also make a legitimate income from </w:t>
      </w:r>
      <w:r w:rsidDel="00000000" w:rsidR="00000000" w:rsidRPr="00000000">
        <w:rPr>
          <w:rFonts w:ascii="Helvetica Neue" w:cs="Helvetica Neue" w:eastAsia="Helvetica Neue" w:hAnsi="Helvetica Neue"/>
          <w:highlight w:val="white"/>
          <w:rtl w:val="0"/>
        </w:rPr>
        <w:t xml:space="preserve">iGaming</w:t>
      </w: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 sites.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highlight w:val="white"/>
          <w:u w:val="none"/>
          <w:vertAlign w:val="baseline"/>
          <w:rtl w:val="0"/>
        </w:rPr>
        <w:t xml:space="preserve">With your blog, you can create a newsletter informing your devoted readers of an opportunity to win extra cash. When you drive a good number of new users to the site, the platform rewards you with percentages of their payments. </w:t>
      </w:r>
      <w:r w:rsidDel="00000000" w:rsidR="00000000" w:rsidRPr="00000000">
        <w:rPr>
          <w:rFonts w:ascii="Helvetica Neue" w:cs="Helvetica Neue" w:eastAsia="Helvetica Neue" w:hAnsi="Helvetica Neue"/>
          <w:highlight w:val="white"/>
          <w:rtl w:val="0"/>
        </w:rPr>
        <w:t xml:space="preserve">You will be a streamer and app creator, so you can earn from this sector.</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Helvetica Neue"/>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sz w:val="36"/>
      <w:szCs w:val="36"/>
    </w:rPr>
  </w:style>
  <w:style w:type="paragraph" w:styleId="Heading2">
    <w:name w:val="heading 2"/>
    <w:basedOn w:val="Normal"/>
    <w:next w:val="Normal"/>
    <w:pPr>
      <w:keepNext w:val="1"/>
      <w:spacing w:after="60" w:before="240" w:lineRule="auto"/>
    </w:pPr>
    <w:rPr>
      <w:rFonts w:ascii="Arial" w:cs="Arial" w:eastAsia="Arial" w:hAnsi="Arial"/>
      <w:sz w:val="32"/>
      <w:szCs w:val="32"/>
    </w:rPr>
  </w:style>
  <w:style w:type="paragraph" w:styleId="Heading3">
    <w:name w:val="heading 3"/>
    <w:basedOn w:val="Normal"/>
    <w:next w:val="Normal"/>
    <w:pPr>
      <w:keepNext w:val="1"/>
      <w:spacing w:after="60" w:before="240" w:lineRule="auto"/>
    </w:pPr>
    <w:rPr>
      <w:rFonts w:ascii="Arial" w:cs="Arial" w:eastAsia="Arial" w:hAnsi="Arial"/>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www.softswiss.com/knowledge-base/choosing-optimal-mix-game-vendors-online-casino/" TargetMode="External"/><Relationship Id="rId12" Type="http://schemas.openxmlformats.org/officeDocument/2006/relationships/hyperlink" Target="https://businesscloud.co.uk/news/financial-tips-for-casino-business-owners/" TargetMode="External"/><Relationship Id="rId9" Type="http://schemas.openxmlformats.org/officeDocument/2006/relationships/hyperlink" Target="https://www.gamblinginsider.com/in-depth/8732/is-there-an-ideal-rtp-rate" TargetMode="External"/><Relationship Id="rId5" Type="http://schemas.openxmlformats.org/officeDocument/2006/relationships/styles" Target="styles.xml"/><Relationship Id="rId6" Type="http://schemas.openxmlformats.org/officeDocument/2006/relationships/hyperlink" Target="https://casinotop.co.nz/5-minimum-deposit-casino-nz/%20(%D1%86%D0%B5%20%D0%BF%D0%BE%D1%81%D0%B8%D0%BB%D0%B0%D0%BD%D0%BD%D1%8F%20%D0%B2%D1%81%D1%82%D0%B0%D0%B2%D0%B8%D1%82%D0%B8%20%D0%B1%D0%B0%D0%B6%D0%B0%D0%BD%D0%BE%20%D1%83%20%D0%B2%D1%81%D1%82%D1%83%D0%BF/" TargetMode="Externa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